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1057" w:type="dxa"/>
        <w:tblInd w:w="-1281" w:type="dxa"/>
        <w:tblLook w:val="04A0" w:firstRow="1" w:lastRow="0" w:firstColumn="1" w:lastColumn="0" w:noHBand="0" w:noVBand="1"/>
      </w:tblPr>
      <w:tblGrid>
        <w:gridCol w:w="2645"/>
        <w:gridCol w:w="707"/>
        <w:gridCol w:w="6147"/>
        <w:gridCol w:w="1558"/>
      </w:tblGrid>
      <w:tr w:rsidR="00EC45E9" w:rsidRPr="00EC45E9" w14:paraId="3E0A988D" w14:textId="77777777" w:rsidTr="00EC45E9">
        <w:tc>
          <w:tcPr>
            <w:tcW w:w="3352" w:type="dxa"/>
            <w:gridSpan w:val="2"/>
            <w:hideMark/>
          </w:tcPr>
          <w:p w14:paraId="4D570BE1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Структурное  подразделение</w:t>
            </w:r>
          </w:p>
        </w:tc>
        <w:tc>
          <w:tcPr>
            <w:tcW w:w="6147" w:type="dxa"/>
            <w:vMerge w:val="restart"/>
            <w:hideMark/>
          </w:tcPr>
          <w:p w14:paraId="1F6F966D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Должность (специальность, профессия), разряд, класс (категория) квалификации</w:t>
            </w:r>
          </w:p>
        </w:tc>
        <w:tc>
          <w:tcPr>
            <w:tcW w:w="1558" w:type="dxa"/>
            <w:vMerge w:val="restart"/>
            <w:hideMark/>
          </w:tcPr>
          <w:p w14:paraId="16EA855A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Количество</w:t>
            </w:r>
            <w:r w:rsidRPr="00EC45E9">
              <w:br/>
              <w:t>штатных</w:t>
            </w:r>
            <w:r w:rsidRPr="00EC45E9">
              <w:br/>
              <w:t>единиц</w:t>
            </w:r>
          </w:p>
        </w:tc>
      </w:tr>
      <w:tr w:rsidR="00EC45E9" w:rsidRPr="00EC45E9" w14:paraId="387B658D" w14:textId="77777777" w:rsidTr="00EC45E9">
        <w:tc>
          <w:tcPr>
            <w:tcW w:w="2645" w:type="dxa"/>
            <w:hideMark/>
          </w:tcPr>
          <w:p w14:paraId="378B1E4F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наименование</w:t>
            </w:r>
          </w:p>
        </w:tc>
        <w:tc>
          <w:tcPr>
            <w:tcW w:w="707" w:type="dxa"/>
            <w:hideMark/>
          </w:tcPr>
          <w:p w14:paraId="6F16824E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код</w:t>
            </w:r>
          </w:p>
        </w:tc>
        <w:tc>
          <w:tcPr>
            <w:tcW w:w="6147" w:type="dxa"/>
            <w:vMerge/>
            <w:hideMark/>
          </w:tcPr>
          <w:p w14:paraId="4D91E0B9" w14:textId="77777777" w:rsidR="00EC45E9" w:rsidRPr="00EC45E9" w:rsidRDefault="00EC45E9" w:rsidP="00EC45E9">
            <w:pPr>
              <w:spacing w:after="160" w:line="259" w:lineRule="auto"/>
            </w:pPr>
          </w:p>
        </w:tc>
        <w:tc>
          <w:tcPr>
            <w:tcW w:w="1558" w:type="dxa"/>
            <w:vMerge/>
            <w:hideMark/>
          </w:tcPr>
          <w:p w14:paraId="7066F2BE" w14:textId="77777777" w:rsidR="00EC45E9" w:rsidRPr="00EC45E9" w:rsidRDefault="00EC45E9" w:rsidP="00EC45E9">
            <w:pPr>
              <w:spacing w:after="160" w:line="259" w:lineRule="auto"/>
            </w:pPr>
          </w:p>
        </w:tc>
      </w:tr>
      <w:tr w:rsidR="00EC45E9" w:rsidRPr="00EC45E9" w14:paraId="1E120652" w14:textId="77777777" w:rsidTr="00EC45E9">
        <w:tc>
          <w:tcPr>
            <w:tcW w:w="2645" w:type="dxa"/>
            <w:hideMark/>
          </w:tcPr>
          <w:p w14:paraId="70F395E1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1</w:t>
            </w:r>
          </w:p>
        </w:tc>
        <w:tc>
          <w:tcPr>
            <w:tcW w:w="707" w:type="dxa"/>
            <w:hideMark/>
          </w:tcPr>
          <w:p w14:paraId="4BC9D9C4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2</w:t>
            </w:r>
          </w:p>
        </w:tc>
        <w:tc>
          <w:tcPr>
            <w:tcW w:w="6147" w:type="dxa"/>
            <w:hideMark/>
          </w:tcPr>
          <w:p w14:paraId="19B405F4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3</w:t>
            </w:r>
          </w:p>
        </w:tc>
        <w:tc>
          <w:tcPr>
            <w:tcW w:w="1558" w:type="dxa"/>
            <w:hideMark/>
          </w:tcPr>
          <w:p w14:paraId="2A551BA3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4</w:t>
            </w:r>
          </w:p>
        </w:tc>
      </w:tr>
      <w:tr w:rsidR="00EC45E9" w:rsidRPr="00EC45E9" w14:paraId="23EDC59D" w14:textId="77777777" w:rsidTr="00EC45E9">
        <w:tc>
          <w:tcPr>
            <w:tcW w:w="2645" w:type="dxa"/>
            <w:hideMark/>
          </w:tcPr>
          <w:p w14:paraId="348943EB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Администрация</w:t>
            </w:r>
          </w:p>
        </w:tc>
        <w:tc>
          <w:tcPr>
            <w:tcW w:w="707" w:type="dxa"/>
            <w:hideMark/>
          </w:tcPr>
          <w:p w14:paraId="10FF56D4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4</w:t>
            </w:r>
          </w:p>
        </w:tc>
        <w:tc>
          <w:tcPr>
            <w:tcW w:w="6147" w:type="dxa"/>
            <w:hideMark/>
          </w:tcPr>
          <w:p w14:paraId="2EB2CF4B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Администратор</w:t>
            </w:r>
          </w:p>
        </w:tc>
        <w:tc>
          <w:tcPr>
            <w:tcW w:w="1558" w:type="dxa"/>
            <w:hideMark/>
          </w:tcPr>
          <w:p w14:paraId="1CC746A4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3,00</w:t>
            </w:r>
          </w:p>
        </w:tc>
      </w:tr>
      <w:tr w:rsidR="00EC45E9" w:rsidRPr="00EC45E9" w14:paraId="2BBB7139" w14:textId="77777777" w:rsidTr="00EC45E9">
        <w:tc>
          <w:tcPr>
            <w:tcW w:w="2645" w:type="dxa"/>
            <w:hideMark/>
          </w:tcPr>
          <w:p w14:paraId="73C2EF2D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Администрация</w:t>
            </w:r>
          </w:p>
        </w:tc>
        <w:tc>
          <w:tcPr>
            <w:tcW w:w="707" w:type="dxa"/>
            <w:hideMark/>
          </w:tcPr>
          <w:p w14:paraId="185E74B5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4</w:t>
            </w:r>
          </w:p>
        </w:tc>
        <w:tc>
          <w:tcPr>
            <w:tcW w:w="6147" w:type="dxa"/>
            <w:hideMark/>
          </w:tcPr>
          <w:p w14:paraId="7AAFF1D5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Кассир</w:t>
            </w:r>
          </w:p>
        </w:tc>
        <w:tc>
          <w:tcPr>
            <w:tcW w:w="1558" w:type="dxa"/>
            <w:hideMark/>
          </w:tcPr>
          <w:p w14:paraId="4ADD6D6B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2,00</w:t>
            </w:r>
          </w:p>
        </w:tc>
      </w:tr>
      <w:tr w:rsidR="00EC45E9" w:rsidRPr="00EC45E9" w14:paraId="5D0A5694" w14:textId="77777777" w:rsidTr="00EC45E9">
        <w:tc>
          <w:tcPr>
            <w:tcW w:w="2645" w:type="dxa"/>
          </w:tcPr>
          <w:p w14:paraId="146EFE69" w14:textId="77777777" w:rsidR="00EC45E9" w:rsidRPr="00EC45E9" w:rsidRDefault="00EC45E9" w:rsidP="00EC45E9"/>
        </w:tc>
        <w:tc>
          <w:tcPr>
            <w:tcW w:w="707" w:type="dxa"/>
          </w:tcPr>
          <w:p w14:paraId="0122BFBD" w14:textId="77777777" w:rsidR="00EC45E9" w:rsidRPr="00EC45E9" w:rsidRDefault="00EC45E9" w:rsidP="00EC45E9"/>
        </w:tc>
        <w:tc>
          <w:tcPr>
            <w:tcW w:w="6147" w:type="dxa"/>
          </w:tcPr>
          <w:p w14:paraId="2D2274FA" w14:textId="77777777" w:rsidR="00EC45E9" w:rsidRPr="00EC45E9" w:rsidRDefault="00EC45E9" w:rsidP="00EC45E9"/>
        </w:tc>
        <w:tc>
          <w:tcPr>
            <w:tcW w:w="1558" w:type="dxa"/>
          </w:tcPr>
          <w:p w14:paraId="1DEE60F5" w14:textId="77777777" w:rsidR="00EC45E9" w:rsidRPr="00EC45E9" w:rsidRDefault="00EC45E9" w:rsidP="00EC45E9"/>
        </w:tc>
      </w:tr>
      <w:tr w:rsidR="00EC45E9" w:rsidRPr="00EC45E9" w14:paraId="3C8E8D98" w14:textId="77777777" w:rsidTr="00EC45E9">
        <w:tc>
          <w:tcPr>
            <w:tcW w:w="2645" w:type="dxa"/>
            <w:hideMark/>
          </w:tcPr>
          <w:p w14:paraId="50F358E5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Администрация</w:t>
            </w:r>
          </w:p>
        </w:tc>
        <w:tc>
          <w:tcPr>
            <w:tcW w:w="707" w:type="dxa"/>
            <w:hideMark/>
          </w:tcPr>
          <w:p w14:paraId="22A62415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4</w:t>
            </w:r>
          </w:p>
        </w:tc>
        <w:tc>
          <w:tcPr>
            <w:tcW w:w="6147" w:type="dxa"/>
            <w:hideMark/>
          </w:tcPr>
          <w:p w14:paraId="5AC2F9C4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Главный бухгалтер</w:t>
            </w:r>
          </w:p>
        </w:tc>
        <w:tc>
          <w:tcPr>
            <w:tcW w:w="1558" w:type="dxa"/>
            <w:hideMark/>
          </w:tcPr>
          <w:p w14:paraId="04F4C0A1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1,00</w:t>
            </w:r>
          </w:p>
        </w:tc>
      </w:tr>
      <w:tr w:rsidR="00EC45E9" w:rsidRPr="00EC45E9" w14:paraId="60F21DA0" w14:textId="77777777" w:rsidTr="00EC45E9">
        <w:tc>
          <w:tcPr>
            <w:tcW w:w="2645" w:type="dxa"/>
            <w:hideMark/>
          </w:tcPr>
          <w:p w14:paraId="43DAE765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Администрация</w:t>
            </w:r>
          </w:p>
        </w:tc>
        <w:tc>
          <w:tcPr>
            <w:tcW w:w="707" w:type="dxa"/>
            <w:hideMark/>
          </w:tcPr>
          <w:p w14:paraId="3FEBEC1A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4</w:t>
            </w:r>
          </w:p>
        </w:tc>
        <w:tc>
          <w:tcPr>
            <w:tcW w:w="6147" w:type="dxa"/>
            <w:hideMark/>
          </w:tcPr>
          <w:p w14:paraId="58CD7630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Экономист</w:t>
            </w:r>
          </w:p>
        </w:tc>
        <w:tc>
          <w:tcPr>
            <w:tcW w:w="1558" w:type="dxa"/>
            <w:hideMark/>
          </w:tcPr>
          <w:p w14:paraId="5D3BF9FC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2,00</w:t>
            </w:r>
          </w:p>
        </w:tc>
      </w:tr>
      <w:tr w:rsidR="00EC45E9" w:rsidRPr="00EC45E9" w14:paraId="7132A25D" w14:textId="77777777" w:rsidTr="00EC45E9">
        <w:tc>
          <w:tcPr>
            <w:tcW w:w="2645" w:type="dxa"/>
            <w:hideMark/>
          </w:tcPr>
          <w:p w14:paraId="43675E3D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Администрация</w:t>
            </w:r>
          </w:p>
        </w:tc>
        <w:tc>
          <w:tcPr>
            <w:tcW w:w="707" w:type="dxa"/>
            <w:hideMark/>
          </w:tcPr>
          <w:p w14:paraId="6F971F34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4</w:t>
            </w:r>
          </w:p>
        </w:tc>
        <w:tc>
          <w:tcPr>
            <w:tcW w:w="6147" w:type="dxa"/>
            <w:hideMark/>
          </w:tcPr>
          <w:p w14:paraId="1394EDF4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Финансовый директор</w:t>
            </w:r>
          </w:p>
        </w:tc>
        <w:tc>
          <w:tcPr>
            <w:tcW w:w="1558" w:type="dxa"/>
            <w:hideMark/>
          </w:tcPr>
          <w:p w14:paraId="53795805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1,00</w:t>
            </w:r>
          </w:p>
        </w:tc>
      </w:tr>
      <w:tr w:rsidR="00EC45E9" w:rsidRPr="00EC45E9" w14:paraId="08B4C5E1" w14:textId="77777777" w:rsidTr="00EC45E9">
        <w:tc>
          <w:tcPr>
            <w:tcW w:w="2645" w:type="dxa"/>
            <w:hideMark/>
          </w:tcPr>
          <w:p w14:paraId="3E8BAEDD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Администрация</w:t>
            </w:r>
          </w:p>
        </w:tc>
        <w:tc>
          <w:tcPr>
            <w:tcW w:w="707" w:type="dxa"/>
            <w:hideMark/>
          </w:tcPr>
          <w:p w14:paraId="0FC02F7A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4</w:t>
            </w:r>
          </w:p>
        </w:tc>
        <w:tc>
          <w:tcPr>
            <w:tcW w:w="6147" w:type="dxa"/>
            <w:hideMark/>
          </w:tcPr>
          <w:p w14:paraId="5AEA10F8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Ведущий юрисконсульт</w:t>
            </w:r>
          </w:p>
        </w:tc>
        <w:tc>
          <w:tcPr>
            <w:tcW w:w="1558" w:type="dxa"/>
            <w:hideMark/>
          </w:tcPr>
          <w:p w14:paraId="6099D607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1,00</w:t>
            </w:r>
          </w:p>
        </w:tc>
      </w:tr>
      <w:tr w:rsidR="00EC45E9" w:rsidRPr="00EC45E9" w14:paraId="1C7AEF10" w14:textId="77777777" w:rsidTr="00EC45E9">
        <w:tc>
          <w:tcPr>
            <w:tcW w:w="2645" w:type="dxa"/>
            <w:hideMark/>
          </w:tcPr>
          <w:p w14:paraId="1A17FB78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Администрация</w:t>
            </w:r>
          </w:p>
        </w:tc>
        <w:tc>
          <w:tcPr>
            <w:tcW w:w="707" w:type="dxa"/>
            <w:hideMark/>
          </w:tcPr>
          <w:p w14:paraId="2516DCF3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4</w:t>
            </w:r>
          </w:p>
        </w:tc>
        <w:tc>
          <w:tcPr>
            <w:tcW w:w="6147" w:type="dxa"/>
            <w:hideMark/>
          </w:tcPr>
          <w:p w14:paraId="79270C26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Начальник отдела кадров</w:t>
            </w:r>
          </w:p>
        </w:tc>
        <w:tc>
          <w:tcPr>
            <w:tcW w:w="1558" w:type="dxa"/>
            <w:hideMark/>
          </w:tcPr>
          <w:p w14:paraId="6A09FEA5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1,00</w:t>
            </w:r>
          </w:p>
        </w:tc>
      </w:tr>
      <w:tr w:rsidR="00EC45E9" w:rsidRPr="00EC45E9" w14:paraId="1268AC98" w14:textId="77777777" w:rsidTr="00EC45E9">
        <w:tc>
          <w:tcPr>
            <w:tcW w:w="2645" w:type="dxa"/>
            <w:hideMark/>
          </w:tcPr>
          <w:p w14:paraId="3331FA9A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Администрация</w:t>
            </w:r>
          </w:p>
        </w:tc>
        <w:tc>
          <w:tcPr>
            <w:tcW w:w="707" w:type="dxa"/>
            <w:hideMark/>
          </w:tcPr>
          <w:p w14:paraId="1F67ABDB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4</w:t>
            </w:r>
          </w:p>
        </w:tc>
        <w:tc>
          <w:tcPr>
            <w:tcW w:w="6147" w:type="dxa"/>
            <w:hideMark/>
          </w:tcPr>
          <w:p w14:paraId="6738B617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Специалист по пожарной безопасности</w:t>
            </w:r>
          </w:p>
        </w:tc>
        <w:tc>
          <w:tcPr>
            <w:tcW w:w="1558" w:type="dxa"/>
            <w:hideMark/>
          </w:tcPr>
          <w:p w14:paraId="05AE7FC7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0,50</w:t>
            </w:r>
          </w:p>
        </w:tc>
      </w:tr>
      <w:tr w:rsidR="00EC45E9" w:rsidRPr="00EC45E9" w14:paraId="6B7633C2" w14:textId="77777777" w:rsidTr="00EC45E9">
        <w:tc>
          <w:tcPr>
            <w:tcW w:w="2645" w:type="dxa"/>
            <w:hideMark/>
          </w:tcPr>
          <w:p w14:paraId="54B1F8A4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Администрация</w:t>
            </w:r>
          </w:p>
        </w:tc>
        <w:tc>
          <w:tcPr>
            <w:tcW w:w="707" w:type="dxa"/>
            <w:hideMark/>
          </w:tcPr>
          <w:p w14:paraId="4A9C98F9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4</w:t>
            </w:r>
          </w:p>
        </w:tc>
        <w:tc>
          <w:tcPr>
            <w:tcW w:w="6147" w:type="dxa"/>
            <w:hideMark/>
          </w:tcPr>
          <w:p w14:paraId="74A569C9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Ведущий специалист по социальной работе</w:t>
            </w:r>
          </w:p>
        </w:tc>
        <w:tc>
          <w:tcPr>
            <w:tcW w:w="1558" w:type="dxa"/>
            <w:hideMark/>
          </w:tcPr>
          <w:p w14:paraId="08D8425A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2,00</w:t>
            </w:r>
          </w:p>
        </w:tc>
      </w:tr>
      <w:tr w:rsidR="00EC45E9" w:rsidRPr="00EC45E9" w14:paraId="305B642C" w14:textId="77777777" w:rsidTr="00EC45E9">
        <w:tc>
          <w:tcPr>
            <w:tcW w:w="2645" w:type="dxa"/>
            <w:hideMark/>
          </w:tcPr>
          <w:p w14:paraId="30AC9B1B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Администрация</w:t>
            </w:r>
          </w:p>
        </w:tc>
        <w:tc>
          <w:tcPr>
            <w:tcW w:w="707" w:type="dxa"/>
            <w:hideMark/>
          </w:tcPr>
          <w:p w14:paraId="68C71793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4</w:t>
            </w:r>
          </w:p>
        </w:tc>
        <w:tc>
          <w:tcPr>
            <w:tcW w:w="6147" w:type="dxa"/>
            <w:hideMark/>
          </w:tcPr>
          <w:p w14:paraId="38E04828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Менеджер по культурно-массовому досугу</w:t>
            </w:r>
          </w:p>
        </w:tc>
        <w:tc>
          <w:tcPr>
            <w:tcW w:w="1558" w:type="dxa"/>
            <w:hideMark/>
          </w:tcPr>
          <w:p w14:paraId="0F3CF3A3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1,50</w:t>
            </w:r>
          </w:p>
        </w:tc>
      </w:tr>
      <w:tr w:rsidR="00EC45E9" w:rsidRPr="00EC45E9" w14:paraId="62A8A743" w14:textId="77777777" w:rsidTr="00EC45E9">
        <w:tc>
          <w:tcPr>
            <w:tcW w:w="2645" w:type="dxa"/>
            <w:hideMark/>
          </w:tcPr>
          <w:p w14:paraId="3D1EA90D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Администрация</w:t>
            </w:r>
          </w:p>
        </w:tc>
        <w:tc>
          <w:tcPr>
            <w:tcW w:w="707" w:type="dxa"/>
            <w:hideMark/>
          </w:tcPr>
          <w:p w14:paraId="5C4832FC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4</w:t>
            </w:r>
          </w:p>
        </w:tc>
        <w:tc>
          <w:tcPr>
            <w:tcW w:w="6147" w:type="dxa"/>
            <w:hideMark/>
          </w:tcPr>
          <w:p w14:paraId="58D8D087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Генеральный директор</w:t>
            </w:r>
          </w:p>
        </w:tc>
        <w:tc>
          <w:tcPr>
            <w:tcW w:w="1558" w:type="dxa"/>
            <w:hideMark/>
          </w:tcPr>
          <w:p w14:paraId="10C4A2DD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1,00</w:t>
            </w:r>
          </w:p>
        </w:tc>
      </w:tr>
      <w:tr w:rsidR="00EC45E9" w:rsidRPr="00EC45E9" w14:paraId="4981C7FB" w14:textId="77777777" w:rsidTr="00EC45E9">
        <w:tc>
          <w:tcPr>
            <w:tcW w:w="2645" w:type="dxa"/>
            <w:hideMark/>
          </w:tcPr>
          <w:p w14:paraId="7B25B145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Администрация</w:t>
            </w:r>
          </w:p>
        </w:tc>
        <w:tc>
          <w:tcPr>
            <w:tcW w:w="707" w:type="dxa"/>
            <w:hideMark/>
          </w:tcPr>
          <w:p w14:paraId="700E8E89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4</w:t>
            </w:r>
          </w:p>
        </w:tc>
        <w:tc>
          <w:tcPr>
            <w:tcW w:w="6147" w:type="dxa"/>
            <w:hideMark/>
          </w:tcPr>
          <w:p w14:paraId="797F2251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Заместитель генерального директора</w:t>
            </w:r>
          </w:p>
        </w:tc>
        <w:tc>
          <w:tcPr>
            <w:tcW w:w="1558" w:type="dxa"/>
            <w:hideMark/>
          </w:tcPr>
          <w:p w14:paraId="1D5463B5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1,00</w:t>
            </w:r>
          </w:p>
        </w:tc>
      </w:tr>
      <w:tr w:rsidR="00EC45E9" w:rsidRPr="00EC45E9" w14:paraId="2E2B6A2D" w14:textId="77777777" w:rsidTr="00EC45E9">
        <w:tc>
          <w:tcPr>
            <w:tcW w:w="2645" w:type="dxa"/>
            <w:hideMark/>
          </w:tcPr>
          <w:p w14:paraId="12E1CEFD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Администрация</w:t>
            </w:r>
          </w:p>
        </w:tc>
        <w:tc>
          <w:tcPr>
            <w:tcW w:w="707" w:type="dxa"/>
            <w:hideMark/>
          </w:tcPr>
          <w:p w14:paraId="7BCE7B7A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4</w:t>
            </w:r>
          </w:p>
        </w:tc>
        <w:tc>
          <w:tcPr>
            <w:tcW w:w="6147" w:type="dxa"/>
            <w:hideMark/>
          </w:tcPr>
          <w:p w14:paraId="3B63E0AC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Специалист по охране труда</w:t>
            </w:r>
          </w:p>
        </w:tc>
        <w:tc>
          <w:tcPr>
            <w:tcW w:w="1558" w:type="dxa"/>
            <w:hideMark/>
          </w:tcPr>
          <w:p w14:paraId="01AEE8F3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1,00</w:t>
            </w:r>
          </w:p>
        </w:tc>
      </w:tr>
      <w:tr w:rsidR="00EC45E9" w:rsidRPr="00EC45E9" w14:paraId="48867E69" w14:textId="77777777" w:rsidTr="00EC45E9">
        <w:tc>
          <w:tcPr>
            <w:tcW w:w="2645" w:type="dxa"/>
            <w:hideMark/>
          </w:tcPr>
          <w:p w14:paraId="52950728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Общемедицинский персонал</w:t>
            </w:r>
          </w:p>
        </w:tc>
        <w:tc>
          <w:tcPr>
            <w:tcW w:w="707" w:type="dxa"/>
            <w:hideMark/>
          </w:tcPr>
          <w:p w14:paraId="3A406CF6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6</w:t>
            </w:r>
          </w:p>
        </w:tc>
        <w:tc>
          <w:tcPr>
            <w:tcW w:w="6147" w:type="dxa"/>
            <w:hideMark/>
          </w:tcPr>
          <w:p w14:paraId="54A0F4A1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Старшая медицинская сестра</w:t>
            </w:r>
          </w:p>
        </w:tc>
        <w:tc>
          <w:tcPr>
            <w:tcW w:w="1558" w:type="dxa"/>
            <w:hideMark/>
          </w:tcPr>
          <w:p w14:paraId="3DD5A778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1,00</w:t>
            </w:r>
          </w:p>
        </w:tc>
      </w:tr>
      <w:tr w:rsidR="00EC45E9" w:rsidRPr="00EC45E9" w14:paraId="1FDE312A" w14:textId="77777777" w:rsidTr="00EC45E9">
        <w:tc>
          <w:tcPr>
            <w:tcW w:w="2645" w:type="dxa"/>
            <w:hideMark/>
          </w:tcPr>
          <w:p w14:paraId="6AAC577C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Общемедицинский персонал</w:t>
            </w:r>
          </w:p>
        </w:tc>
        <w:tc>
          <w:tcPr>
            <w:tcW w:w="707" w:type="dxa"/>
            <w:hideMark/>
          </w:tcPr>
          <w:p w14:paraId="70A52BFA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6</w:t>
            </w:r>
          </w:p>
        </w:tc>
        <w:tc>
          <w:tcPr>
            <w:tcW w:w="6147" w:type="dxa"/>
            <w:hideMark/>
          </w:tcPr>
          <w:p w14:paraId="0B95004C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Психолог</w:t>
            </w:r>
          </w:p>
        </w:tc>
        <w:tc>
          <w:tcPr>
            <w:tcW w:w="1558" w:type="dxa"/>
            <w:hideMark/>
          </w:tcPr>
          <w:p w14:paraId="6E391B6E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0,50</w:t>
            </w:r>
          </w:p>
        </w:tc>
      </w:tr>
      <w:tr w:rsidR="00EC45E9" w:rsidRPr="00EC45E9" w14:paraId="3B49B25A" w14:textId="77777777" w:rsidTr="00EC45E9">
        <w:tc>
          <w:tcPr>
            <w:tcW w:w="2645" w:type="dxa"/>
            <w:hideMark/>
          </w:tcPr>
          <w:p w14:paraId="2A10E8CF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Общемедицинский персонал</w:t>
            </w:r>
          </w:p>
        </w:tc>
        <w:tc>
          <w:tcPr>
            <w:tcW w:w="707" w:type="dxa"/>
            <w:hideMark/>
          </w:tcPr>
          <w:p w14:paraId="65C00ACA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6</w:t>
            </w:r>
          </w:p>
        </w:tc>
        <w:tc>
          <w:tcPr>
            <w:tcW w:w="6147" w:type="dxa"/>
            <w:hideMark/>
          </w:tcPr>
          <w:p w14:paraId="136ACD10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Врач-физиотерапевт</w:t>
            </w:r>
          </w:p>
        </w:tc>
        <w:tc>
          <w:tcPr>
            <w:tcW w:w="1558" w:type="dxa"/>
            <w:hideMark/>
          </w:tcPr>
          <w:p w14:paraId="0349A4F3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0,50</w:t>
            </w:r>
          </w:p>
        </w:tc>
      </w:tr>
      <w:tr w:rsidR="00EC45E9" w:rsidRPr="00EC45E9" w14:paraId="6903862E" w14:textId="77777777" w:rsidTr="00EC45E9">
        <w:tc>
          <w:tcPr>
            <w:tcW w:w="2645" w:type="dxa"/>
            <w:hideMark/>
          </w:tcPr>
          <w:p w14:paraId="154C09C1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Общемедицинский персонал</w:t>
            </w:r>
          </w:p>
        </w:tc>
        <w:tc>
          <w:tcPr>
            <w:tcW w:w="707" w:type="dxa"/>
            <w:hideMark/>
          </w:tcPr>
          <w:p w14:paraId="211F008A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6</w:t>
            </w:r>
          </w:p>
        </w:tc>
        <w:tc>
          <w:tcPr>
            <w:tcW w:w="6147" w:type="dxa"/>
            <w:hideMark/>
          </w:tcPr>
          <w:p w14:paraId="3D64764A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Независимый консультант-терапевт</w:t>
            </w:r>
          </w:p>
        </w:tc>
        <w:tc>
          <w:tcPr>
            <w:tcW w:w="1558" w:type="dxa"/>
            <w:hideMark/>
          </w:tcPr>
          <w:p w14:paraId="521ACBA6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1,00</w:t>
            </w:r>
          </w:p>
        </w:tc>
      </w:tr>
      <w:tr w:rsidR="00EC45E9" w:rsidRPr="00EC45E9" w14:paraId="1431C20F" w14:textId="77777777" w:rsidTr="00EC45E9">
        <w:tc>
          <w:tcPr>
            <w:tcW w:w="2645" w:type="dxa"/>
            <w:hideMark/>
          </w:tcPr>
          <w:p w14:paraId="473F7B9C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Общемедицинский персонал</w:t>
            </w:r>
          </w:p>
        </w:tc>
        <w:tc>
          <w:tcPr>
            <w:tcW w:w="707" w:type="dxa"/>
            <w:hideMark/>
          </w:tcPr>
          <w:p w14:paraId="6975F4E6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6</w:t>
            </w:r>
          </w:p>
        </w:tc>
        <w:tc>
          <w:tcPr>
            <w:tcW w:w="6147" w:type="dxa"/>
            <w:hideMark/>
          </w:tcPr>
          <w:p w14:paraId="6D41049A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Независимый консультант-психиатр</w:t>
            </w:r>
          </w:p>
        </w:tc>
        <w:tc>
          <w:tcPr>
            <w:tcW w:w="1558" w:type="dxa"/>
            <w:hideMark/>
          </w:tcPr>
          <w:p w14:paraId="725A7B1B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1,00</w:t>
            </w:r>
          </w:p>
        </w:tc>
      </w:tr>
      <w:tr w:rsidR="00EC45E9" w:rsidRPr="00EC45E9" w14:paraId="0FF6933B" w14:textId="77777777" w:rsidTr="00EC45E9">
        <w:tc>
          <w:tcPr>
            <w:tcW w:w="2645" w:type="dxa"/>
            <w:hideMark/>
          </w:tcPr>
          <w:p w14:paraId="53EE67AE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Общемедицинский персонал</w:t>
            </w:r>
          </w:p>
        </w:tc>
        <w:tc>
          <w:tcPr>
            <w:tcW w:w="707" w:type="dxa"/>
            <w:hideMark/>
          </w:tcPr>
          <w:p w14:paraId="7C0C5AD2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6</w:t>
            </w:r>
          </w:p>
        </w:tc>
        <w:tc>
          <w:tcPr>
            <w:tcW w:w="6147" w:type="dxa"/>
            <w:hideMark/>
          </w:tcPr>
          <w:p w14:paraId="0105179D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Независимый консультант-невролог</w:t>
            </w:r>
          </w:p>
        </w:tc>
        <w:tc>
          <w:tcPr>
            <w:tcW w:w="1558" w:type="dxa"/>
            <w:hideMark/>
          </w:tcPr>
          <w:p w14:paraId="3B67961C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1,00</w:t>
            </w:r>
          </w:p>
        </w:tc>
      </w:tr>
      <w:tr w:rsidR="00EC45E9" w:rsidRPr="00EC45E9" w14:paraId="03F896F3" w14:textId="77777777" w:rsidTr="00EC45E9">
        <w:tc>
          <w:tcPr>
            <w:tcW w:w="2645" w:type="dxa"/>
            <w:hideMark/>
          </w:tcPr>
          <w:p w14:paraId="017B0253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Общемедицинский персонал</w:t>
            </w:r>
          </w:p>
        </w:tc>
        <w:tc>
          <w:tcPr>
            <w:tcW w:w="707" w:type="dxa"/>
            <w:hideMark/>
          </w:tcPr>
          <w:p w14:paraId="6714CCFE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6</w:t>
            </w:r>
          </w:p>
        </w:tc>
        <w:tc>
          <w:tcPr>
            <w:tcW w:w="6147" w:type="dxa"/>
            <w:hideMark/>
          </w:tcPr>
          <w:p w14:paraId="240917E0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Врач по лечебной физкультуре</w:t>
            </w:r>
          </w:p>
        </w:tc>
        <w:tc>
          <w:tcPr>
            <w:tcW w:w="1558" w:type="dxa"/>
            <w:hideMark/>
          </w:tcPr>
          <w:p w14:paraId="0BE5A506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0,50</w:t>
            </w:r>
          </w:p>
        </w:tc>
      </w:tr>
      <w:tr w:rsidR="00EC45E9" w:rsidRPr="00EC45E9" w14:paraId="5D071AA0" w14:textId="77777777" w:rsidTr="00EC45E9">
        <w:tc>
          <w:tcPr>
            <w:tcW w:w="2645" w:type="dxa"/>
            <w:hideMark/>
          </w:tcPr>
          <w:p w14:paraId="6B24D39C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Общемедицинский персонал</w:t>
            </w:r>
          </w:p>
        </w:tc>
        <w:tc>
          <w:tcPr>
            <w:tcW w:w="707" w:type="dxa"/>
            <w:hideMark/>
          </w:tcPr>
          <w:p w14:paraId="7ED6F79C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6</w:t>
            </w:r>
          </w:p>
        </w:tc>
        <w:tc>
          <w:tcPr>
            <w:tcW w:w="6147" w:type="dxa"/>
            <w:hideMark/>
          </w:tcPr>
          <w:p w14:paraId="17E62A43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Врач ультрозвуковой диагностики</w:t>
            </w:r>
          </w:p>
        </w:tc>
        <w:tc>
          <w:tcPr>
            <w:tcW w:w="1558" w:type="dxa"/>
            <w:hideMark/>
          </w:tcPr>
          <w:p w14:paraId="73F0194A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1,00</w:t>
            </w:r>
          </w:p>
        </w:tc>
      </w:tr>
      <w:tr w:rsidR="00EC45E9" w:rsidRPr="00EC45E9" w14:paraId="530F8AD7" w14:textId="77777777" w:rsidTr="00EC45E9">
        <w:tc>
          <w:tcPr>
            <w:tcW w:w="2645" w:type="dxa"/>
            <w:hideMark/>
          </w:tcPr>
          <w:p w14:paraId="749557F2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Стационар</w:t>
            </w:r>
          </w:p>
        </w:tc>
        <w:tc>
          <w:tcPr>
            <w:tcW w:w="707" w:type="dxa"/>
            <w:hideMark/>
          </w:tcPr>
          <w:p w14:paraId="205BC75E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3</w:t>
            </w:r>
          </w:p>
        </w:tc>
        <w:tc>
          <w:tcPr>
            <w:tcW w:w="6147" w:type="dxa"/>
            <w:hideMark/>
          </w:tcPr>
          <w:p w14:paraId="7BFC1CB7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Медицинская сестра палатная (постовая)</w:t>
            </w:r>
          </w:p>
        </w:tc>
        <w:tc>
          <w:tcPr>
            <w:tcW w:w="1558" w:type="dxa"/>
            <w:hideMark/>
          </w:tcPr>
          <w:p w14:paraId="11E681D5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10,00</w:t>
            </w:r>
          </w:p>
        </w:tc>
      </w:tr>
      <w:tr w:rsidR="00EC45E9" w:rsidRPr="00EC45E9" w14:paraId="7B64B81C" w14:textId="77777777" w:rsidTr="00EC45E9">
        <w:tc>
          <w:tcPr>
            <w:tcW w:w="2645" w:type="dxa"/>
            <w:hideMark/>
          </w:tcPr>
          <w:p w14:paraId="164E385E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Стационар</w:t>
            </w:r>
          </w:p>
        </w:tc>
        <w:tc>
          <w:tcPr>
            <w:tcW w:w="707" w:type="dxa"/>
            <w:hideMark/>
          </w:tcPr>
          <w:p w14:paraId="51D534F4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3</w:t>
            </w:r>
          </w:p>
        </w:tc>
        <w:tc>
          <w:tcPr>
            <w:tcW w:w="6147" w:type="dxa"/>
            <w:hideMark/>
          </w:tcPr>
          <w:p w14:paraId="7B5D676D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Инструктор ЛФК</w:t>
            </w:r>
          </w:p>
        </w:tc>
        <w:tc>
          <w:tcPr>
            <w:tcW w:w="1558" w:type="dxa"/>
            <w:hideMark/>
          </w:tcPr>
          <w:p w14:paraId="4955CB4A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1,00</w:t>
            </w:r>
          </w:p>
        </w:tc>
      </w:tr>
      <w:tr w:rsidR="00EC45E9" w:rsidRPr="00EC45E9" w14:paraId="26B26534" w14:textId="77777777" w:rsidTr="00EC45E9">
        <w:tc>
          <w:tcPr>
            <w:tcW w:w="2645" w:type="dxa"/>
            <w:hideMark/>
          </w:tcPr>
          <w:p w14:paraId="61F80F65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Стационар</w:t>
            </w:r>
          </w:p>
        </w:tc>
        <w:tc>
          <w:tcPr>
            <w:tcW w:w="707" w:type="dxa"/>
            <w:hideMark/>
          </w:tcPr>
          <w:p w14:paraId="04736E09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3</w:t>
            </w:r>
          </w:p>
        </w:tc>
        <w:tc>
          <w:tcPr>
            <w:tcW w:w="6147" w:type="dxa"/>
            <w:hideMark/>
          </w:tcPr>
          <w:p w14:paraId="5B5108AA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Сестра-хозяйка</w:t>
            </w:r>
          </w:p>
        </w:tc>
        <w:tc>
          <w:tcPr>
            <w:tcW w:w="1558" w:type="dxa"/>
            <w:hideMark/>
          </w:tcPr>
          <w:p w14:paraId="4EC640D7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1,50</w:t>
            </w:r>
          </w:p>
        </w:tc>
      </w:tr>
      <w:tr w:rsidR="00EC45E9" w:rsidRPr="00EC45E9" w14:paraId="77C794DE" w14:textId="77777777" w:rsidTr="00EC45E9">
        <w:tc>
          <w:tcPr>
            <w:tcW w:w="2645" w:type="dxa"/>
            <w:hideMark/>
          </w:tcPr>
          <w:p w14:paraId="24E1415A" w14:textId="77777777" w:rsidR="00EC45E9" w:rsidRPr="00EC45E9" w:rsidRDefault="00EC45E9" w:rsidP="00EC45E9">
            <w:pPr>
              <w:spacing w:after="160" w:line="259" w:lineRule="auto"/>
            </w:pPr>
            <w:r w:rsidRPr="00EC45E9">
              <w:lastRenderedPageBreak/>
              <w:t>Стационар</w:t>
            </w:r>
          </w:p>
        </w:tc>
        <w:tc>
          <w:tcPr>
            <w:tcW w:w="707" w:type="dxa"/>
            <w:hideMark/>
          </w:tcPr>
          <w:p w14:paraId="7094DBC8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3</w:t>
            </w:r>
          </w:p>
        </w:tc>
        <w:tc>
          <w:tcPr>
            <w:tcW w:w="6147" w:type="dxa"/>
            <w:hideMark/>
          </w:tcPr>
          <w:p w14:paraId="19C06971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Уборщица</w:t>
            </w:r>
          </w:p>
        </w:tc>
        <w:tc>
          <w:tcPr>
            <w:tcW w:w="1558" w:type="dxa"/>
            <w:hideMark/>
          </w:tcPr>
          <w:p w14:paraId="0599C92E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6,00</w:t>
            </w:r>
          </w:p>
        </w:tc>
      </w:tr>
      <w:tr w:rsidR="00EC45E9" w:rsidRPr="00EC45E9" w14:paraId="7E2D0807" w14:textId="77777777" w:rsidTr="00EC45E9">
        <w:tc>
          <w:tcPr>
            <w:tcW w:w="2645" w:type="dxa"/>
            <w:hideMark/>
          </w:tcPr>
          <w:p w14:paraId="3EA6FA77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Стационар</w:t>
            </w:r>
          </w:p>
        </w:tc>
        <w:tc>
          <w:tcPr>
            <w:tcW w:w="707" w:type="dxa"/>
            <w:hideMark/>
          </w:tcPr>
          <w:p w14:paraId="26E37DC6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3</w:t>
            </w:r>
          </w:p>
        </w:tc>
        <w:tc>
          <w:tcPr>
            <w:tcW w:w="6147" w:type="dxa"/>
            <w:hideMark/>
          </w:tcPr>
          <w:p w14:paraId="005CE6E8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Буфетчик</w:t>
            </w:r>
          </w:p>
        </w:tc>
        <w:tc>
          <w:tcPr>
            <w:tcW w:w="1558" w:type="dxa"/>
            <w:hideMark/>
          </w:tcPr>
          <w:p w14:paraId="0712FAD2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5,50</w:t>
            </w:r>
          </w:p>
        </w:tc>
      </w:tr>
      <w:tr w:rsidR="00EC45E9" w:rsidRPr="00EC45E9" w14:paraId="5F2DBFB1" w14:textId="77777777" w:rsidTr="00EC45E9">
        <w:tc>
          <w:tcPr>
            <w:tcW w:w="2645" w:type="dxa"/>
            <w:hideMark/>
          </w:tcPr>
          <w:p w14:paraId="2099F689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Стационар</w:t>
            </w:r>
          </w:p>
        </w:tc>
        <w:tc>
          <w:tcPr>
            <w:tcW w:w="707" w:type="dxa"/>
            <w:hideMark/>
          </w:tcPr>
          <w:p w14:paraId="4D93B604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3</w:t>
            </w:r>
          </w:p>
        </w:tc>
        <w:tc>
          <w:tcPr>
            <w:tcW w:w="6147" w:type="dxa"/>
            <w:hideMark/>
          </w:tcPr>
          <w:p w14:paraId="36BAA5E6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Медицинский брат по массажу</w:t>
            </w:r>
          </w:p>
        </w:tc>
        <w:tc>
          <w:tcPr>
            <w:tcW w:w="1558" w:type="dxa"/>
            <w:hideMark/>
          </w:tcPr>
          <w:p w14:paraId="317B385B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1,00</w:t>
            </w:r>
          </w:p>
        </w:tc>
      </w:tr>
      <w:tr w:rsidR="00EC45E9" w:rsidRPr="00EC45E9" w14:paraId="10F7D332" w14:textId="77777777" w:rsidTr="00EC45E9">
        <w:tc>
          <w:tcPr>
            <w:tcW w:w="2645" w:type="dxa"/>
            <w:hideMark/>
          </w:tcPr>
          <w:p w14:paraId="791FD1D3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Стационар</w:t>
            </w:r>
          </w:p>
        </w:tc>
        <w:tc>
          <w:tcPr>
            <w:tcW w:w="707" w:type="dxa"/>
            <w:hideMark/>
          </w:tcPr>
          <w:p w14:paraId="54C17467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3</w:t>
            </w:r>
          </w:p>
        </w:tc>
        <w:tc>
          <w:tcPr>
            <w:tcW w:w="6147" w:type="dxa"/>
            <w:hideMark/>
          </w:tcPr>
          <w:p w14:paraId="1C9B6ADD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Водитель</w:t>
            </w:r>
          </w:p>
        </w:tc>
        <w:tc>
          <w:tcPr>
            <w:tcW w:w="1558" w:type="dxa"/>
            <w:hideMark/>
          </w:tcPr>
          <w:p w14:paraId="115F52CA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2,00</w:t>
            </w:r>
          </w:p>
        </w:tc>
      </w:tr>
      <w:tr w:rsidR="00EC45E9" w:rsidRPr="00EC45E9" w14:paraId="7A71E45A" w14:textId="77777777" w:rsidTr="00EC45E9">
        <w:tc>
          <w:tcPr>
            <w:tcW w:w="2645" w:type="dxa"/>
            <w:hideMark/>
          </w:tcPr>
          <w:p w14:paraId="0E6DE767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Стационар</w:t>
            </w:r>
          </w:p>
        </w:tc>
        <w:tc>
          <w:tcPr>
            <w:tcW w:w="707" w:type="dxa"/>
            <w:hideMark/>
          </w:tcPr>
          <w:p w14:paraId="295323C6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3</w:t>
            </w:r>
          </w:p>
        </w:tc>
        <w:tc>
          <w:tcPr>
            <w:tcW w:w="6147" w:type="dxa"/>
            <w:hideMark/>
          </w:tcPr>
          <w:p w14:paraId="75903619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Сиделка</w:t>
            </w:r>
          </w:p>
        </w:tc>
        <w:tc>
          <w:tcPr>
            <w:tcW w:w="1558" w:type="dxa"/>
            <w:hideMark/>
          </w:tcPr>
          <w:p w14:paraId="38784EC0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21,00</w:t>
            </w:r>
          </w:p>
        </w:tc>
      </w:tr>
      <w:tr w:rsidR="00EC45E9" w:rsidRPr="00EC45E9" w14:paraId="0F3F8336" w14:textId="77777777" w:rsidTr="00EC45E9">
        <w:tc>
          <w:tcPr>
            <w:tcW w:w="2645" w:type="dxa"/>
            <w:hideMark/>
          </w:tcPr>
          <w:p w14:paraId="7E525145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Стационар</w:t>
            </w:r>
          </w:p>
        </w:tc>
        <w:tc>
          <w:tcPr>
            <w:tcW w:w="707" w:type="dxa"/>
            <w:hideMark/>
          </w:tcPr>
          <w:p w14:paraId="3704B895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3</w:t>
            </w:r>
          </w:p>
        </w:tc>
        <w:tc>
          <w:tcPr>
            <w:tcW w:w="6147" w:type="dxa"/>
            <w:hideMark/>
          </w:tcPr>
          <w:p w14:paraId="4B29F0FD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Медицинская сестра по массажу</w:t>
            </w:r>
          </w:p>
        </w:tc>
        <w:tc>
          <w:tcPr>
            <w:tcW w:w="1558" w:type="dxa"/>
            <w:hideMark/>
          </w:tcPr>
          <w:p w14:paraId="230EF0FB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1,00</w:t>
            </w:r>
          </w:p>
        </w:tc>
      </w:tr>
      <w:tr w:rsidR="00EC45E9" w:rsidRPr="00EC45E9" w14:paraId="17151049" w14:textId="77777777" w:rsidTr="00EC45E9">
        <w:tc>
          <w:tcPr>
            <w:tcW w:w="2645" w:type="dxa"/>
            <w:hideMark/>
          </w:tcPr>
          <w:p w14:paraId="129960AC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Стационар</w:t>
            </w:r>
          </w:p>
        </w:tc>
        <w:tc>
          <w:tcPr>
            <w:tcW w:w="707" w:type="dxa"/>
            <w:hideMark/>
          </w:tcPr>
          <w:p w14:paraId="211E66DA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3</w:t>
            </w:r>
          </w:p>
        </w:tc>
        <w:tc>
          <w:tcPr>
            <w:tcW w:w="6147" w:type="dxa"/>
            <w:hideMark/>
          </w:tcPr>
          <w:p w14:paraId="265C6DCC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Санитар по сопровождению</w:t>
            </w:r>
          </w:p>
        </w:tc>
        <w:tc>
          <w:tcPr>
            <w:tcW w:w="1558" w:type="dxa"/>
            <w:hideMark/>
          </w:tcPr>
          <w:p w14:paraId="42ECF237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4,00</w:t>
            </w:r>
          </w:p>
        </w:tc>
      </w:tr>
      <w:tr w:rsidR="00EC45E9" w:rsidRPr="00EC45E9" w14:paraId="4CF94D5C" w14:textId="77777777" w:rsidTr="00EC45E9">
        <w:tc>
          <w:tcPr>
            <w:tcW w:w="2645" w:type="dxa"/>
            <w:hideMark/>
          </w:tcPr>
          <w:p w14:paraId="1E1E6E01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Отделение надомного обслуживания</w:t>
            </w:r>
          </w:p>
        </w:tc>
        <w:tc>
          <w:tcPr>
            <w:tcW w:w="707" w:type="dxa"/>
            <w:hideMark/>
          </w:tcPr>
          <w:p w14:paraId="106ED9A8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7</w:t>
            </w:r>
          </w:p>
        </w:tc>
        <w:tc>
          <w:tcPr>
            <w:tcW w:w="6147" w:type="dxa"/>
            <w:hideMark/>
          </w:tcPr>
          <w:p w14:paraId="07A0CBD7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Медицинская сестра</w:t>
            </w:r>
          </w:p>
        </w:tc>
        <w:tc>
          <w:tcPr>
            <w:tcW w:w="1558" w:type="dxa"/>
            <w:hideMark/>
          </w:tcPr>
          <w:p w14:paraId="3EB8A75C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1,00</w:t>
            </w:r>
          </w:p>
        </w:tc>
      </w:tr>
      <w:tr w:rsidR="00EC45E9" w:rsidRPr="00EC45E9" w14:paraId="05617A29" w14:textId="77777777" w:rsidTr="00EC45E9">
        <w:tc>
          <w:tcPr>
            <w:tcW w:w="2645" w:type="dxa"/>
            <w:hideMark/>
          </w:tcPr>
          <w:p w14:paraId="1319B391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Отделение надомного обслуживания</w:t>
            </w:r>
          </w:p>
        </w:tc>
        <w:tc>
          <w:tcPr>
            <w:tcW w:w="707" w:type="dxa"/>
            <w:hideMark/>
          </w:tcPr>
          <w:p w14:paraId="5C0A7FCA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7</w:t>
            </w:r>
          </w:p>
        </w:tc>
        <w:tc>
          <w:tcPr>
            <w:tcW w:w="6147" w:type="dxa"/>
            <w:hideMark/>
          </w:tcPr>
          <w:p w14:paraId="19D5587A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Начальник отдела</w:t>
            </w:r>
          </w:p>
        </w:tc>
        <w:tc>
          <w:tcPr>
            <w:tcW w:w="1558" w:type="dxa"/>
            <w:hideMark/>
          </w:tcPr>
          <w:p w14:paraId="28B00FF9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1,00</w:t>
            </w:r>
          </w:p>
        </w:tc>
      </w:tr>
      <w:tr w:rsidR="00EC45E9" w:rsidRPr="00EC45E9" w14:paraId="1A90B11E" w14:textId="77777777" w:rsidTr="00EC45E9">
        <w:tc>
          <w:tcPr>
            <w:tcW w:w="2645" w:type="dxa"/>
            <w:hideMark/>
          </w:tcPr>
          <w:p w14:paraId="07981AF0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Отделение надомного обслуживания</w:t>
            </w:r>
          </w:p>
        </w:tc>
        <w:tc>
          <w:tcPr>
            <w:tcW w:w="707" w:type="dxa"/>
            <w:hideMark/>
          </w:tcPr>
          <w:p w14:paraId="714E2AD2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7</w:t>
            </w:r>
          </w:p>
        </w:tc>
        <w:tc>
          <w:tcPr>
            <w:tcW w:w="6147" w:type="dxa"/>
            <w:hideMark/>
          </w:tcPr>
          <w:p w14:paraId="5ECDBEFC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Социальный работник</w:t>
            </w:r>
          </w:p>
        </w:tc>
        <w:tc>
          <w:tcPr>
            <w:tcW w:w="1558" w:type="dxa"/>
            <w:hideMark/>
          </w:tcPr>
          <w:p w14:paraId="1624BDC3" w14:textId="77777777" w:rsidR="00EC45E9" w:rsidRPr="00EC45E9" w:rsidRDefault="00EC45E9" w:rsidP="00EC45E9">
            <w:pPr>
              <w:spacing w:after="160" w:line="259" w:lineRule="auto"/>
            </w:pPr>
            <w:r w:rsidRPr="00EC45E9">
              <w:t>15,00</w:t>
            </w:r>
          </w:p>
        </w:tc>
      </w:tr>
    </w:tbl>
    <w:p w14:paraId="0FE468A2" w14:textId="77777777" w:rsidR="00C609CA" w:rsidRDefault="00C609CA"/>
    <w:sectPr w:rsidR="00C609CA" w:rsidSect="00EC45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5E9"/>
    <w:rsid w:val="00323616"/>
    <w:rsid w:val="008B02CA"/>
    <w:rsid w:val="00C609CA"/>
    <w:rsid w:val="00E20988"/>
    <w:rsid w:val="00E57B33"/>
    <w:rsid w:val="00EC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2219F"/>
  <w15:chartTrackingRefBased/>
  <w15:docId w15:val="{133FC832-8D99-4587-95DB-86112B4B8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45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45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45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45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45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45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45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45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45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5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45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45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45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45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45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45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45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45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45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4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45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4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4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45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45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45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45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45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C45E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C4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7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Тищенко</dc:creator>
  <cp:keywords/>
  <dc:description/>
  <cp:lastModifiedBy>Денис Тищенко</cp:lastModifiedBy>
  <cp:revision>1</cp:revision>
  <dcterms:created xsi:type="dcterms:W3CDTF">2025-05-12T10:25:00Z</dcterms:created>
  <dcterms:modified xsi:type="dcterms:W3CDTF">2025-05-12T11:51:00Z</dcterms:modified>
</cp:coreProperties>
</file>